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FB" w:rsidRPr="00435CD4" w:rsidRDefault="00DB70FB" w:rsidP="00EB222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УТВЕРЖДЕНО</w:t>
      </w:r>
    </w:p>
    <w:p w:rsidR="00DB70FB" w:rsidRPr="00435CD4" w:rsidRDefault="00DB70FB" w:rsidP="00EB222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:rsidR="00DB70FB" w:rsidRPr="00435CD4" w:rsidRDefault="00E24922" w:rsidP="00EB222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F5231D">
        <w:rPr>
          <w:rFonts w:ascii="Times New Roman" w:hAnsi="Times New Roman" w:cs="Times New Roman"/>
          <w:sz w:val="30"/>
          <w:szCs w:val="30"/>
        </w:rPr>
        <w:t xml:space="preserve">етодического </w:t>
      </w:r>
      <w:r w:rsidR="00DB70FB" w:rsidRPr="00435CD4">
        <w:rPr>
          <w:rFonts w:ascii="Times New Roman" w:hAnsi="Times New Roman" w:cs="Times New Roman"/>
          <w:sz w:val="30"/>
          <w:szCs w:val="30"/>
        </w:rPr>
        <w:t>совета</w:t>
      </w:r>
    </w:p>
    <w:p w:rsidR="00DB70FB" w:rsidRPr="00435CD4" w:rsidRDefault="00DB70FB" w:rsidP="00EB2221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_________№______</w:t>
      </w:r>
    </w:p>
    <w:p w:rsidR="00DB70FB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5231D" w:rsidRDefault="00DB70FB" w:rsidP="00D870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ОТДЕЛ ОБРАЗОВАНИЯ</w:t>
      </w:r>
      <w:r w:rsidR="00F5231D">
        <w:rPr>
          <w:rFonts w:ascii="Times New Roman" w:hAnsi="Times New Roman" w:cs="Times New Roman"/>
          <w:sz w:val="30"/>
          <w:szCs w:val="30"/>
        </w:rPr>
        <w:t>, СПОРТА И ТУРИЗМА</w:t>
      </w:r>
    </w:p>
    <w:p w:rsidR="00DB70FB" w:rsidRPr="00435CD4" w:rsidRDefault="00DB70FB" w:rsidP="00D870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 АДМИНИСТРАЦИИ</w:t>
      </w:r>
      <w:r w:rsidR="00F5231D">
        <w:rPr>
          <w:rFonts w:ascii="Times New Roman" w:hAnsi="Times New Roman" w:cs="Times New Roman"/>
          <w:sz w:val="30"/>
          <w:szCs w:val="30"/>
        </w:rPr>
        <w:t xml:space="preserve"> </w:t>
      </w:r>
      <w:r w:rsidRPr="00435CD4">
        <w:rPr>
          <w:rFonts w:ascii="Times New Roman" w:hAnsi="Times New Roman" w:cs="Times New Roman"/>
          <w:sz w:val="30"/>
          <w:szCs w:val="30"/>
        </w:rPr>
        <w:t xml:space="preserve">ЛЕНИНСКОГО РАЙОНА </w:t>
      </w:r>
      <w:r w:rsidR="00F5231D">
        <w:rPr>
          <w:rFonts w:ascii="Times New Roman" w:hAnsi="Times New Roman" w:cs="Times New Roman"/>
          <w:sz w:val="30"/>
          <w:szCs w:val="30"/>
        </w:rPr>
        <w:tab/>
        <w:t>г</w:t>
      </w:r>
      <w:r w:rsidRPr="00435CD4">
        <w:rPr>
          <w:rFonts w:ascii="Times New Roman" w:hAnsi="Times New Roman" w:cs="Times New Roman"/>
          <w:sz w:val="30"/>
          <w:szCs w:val="30"/>
        </w:rPr>
        <w:t>. ГРОДНО</w:t>
      </w:r>
    </w:p>
    <w:p w:rsidR="00DB70FB" w:rsidRPr="00435CD4" w:rsidRDefault="00F5231D" w:rsidP="00D8706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r w:rsidR="005C1271">
        <w:rPr>
          <w:rFonts w:ascii="Times New Roman" w:hAnsi="Times New Roman" w:cs="Times New Roman"/>
          <w:sz w:val="30"/>
          <w:szCs w:val="30"/>
        </w:rPr>
        <w:t>СРЕДНЯЯ ШКОЛА №7</w:t>
      </w:r>
      <w:r w:rsidR="00EB2221" w:rsidRPr="00EB2221">
        <w:rPr>
          <w:rFonts w:ascii="Times New Roman" w:hAnsi="Times New Roman" w:cs="Times New Roman"/>
          <w:sz w:val="30"/>
          <w:szCs w:val="30"/>
        </w:rPr>
        <w:t xml:space="preserve"> Г.ГРОДНО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ПРОГРАММА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ПЛАТНОЙ ОБРАЗОВАТЕЛЬНОЙ УСЛУГИ</w:t>
      </w:r>
      <w:r w:rsidRPr="00435CD4">
        <w:rPr>
          <w:rFonts w:ascii="Times New Roman" w:hAnsi="Times New Roman" w:cs="Times New Roman"/>
          <w:sz w:val="30"/>
          <w:szCs w:val="30"/>
        </w:rPr>
        <w:br/>
        <w:t>«ПОДГОТОВКА К ЭКЗАМЕНУ»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ПО РУССКОМУ ЯЗЫКУ</w:t>
      </w:r>
    </w:p>
    <w:p w:rsidR="00DB70FB" w:rsidRPr="00435CD4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ДЛЯ УЧАЩИХСЯ 9 КЛАССОВ</w:t>
      </w: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EB2221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СОСТАВИТЕЛЬ: </w:t>
      </w:r>
      <w:r w:rsidR="00F5231D">
        <w:rPr>
          <w:rFonts w:ascii="Times New Roman" w:hAnsi="Times New Roman" w:cs="Times New Roman"/>
          <w:sz w:val="30"/>
          <w:szCs w:val="30"/>
        </w:rPr>
        <w:t>Смольская Л.Г</w:t>
      </w:r>
      <w:r w:rsidRPr="00435CD4">
        <w:rPr>
          <w:rFonts w:ascii="Times New Roman" w:hAnsi="Times New Roman" w:cs="Times New Roman"/>
          <w:sz w:val="30"/>
          <w:szCs w:val="30"/>
        </w:rPr>
        <w:t>.,</w:t>
      </w:r>
    </w:p>
    <w:p w:rsidR="00F5231D" w:rsidRPr="00435CD4" w:rsidRDefault="00DB70FB" w:rsidP="00EB2221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учитель русского языка и литературы</w:t>
      </w:r>
      <w:r w:rsidR="001264A3">
        <w:rPr>
          <w:rFonts w:ascii="Times New Roman" w:hAnsi="Times New Roman" w:cs="Times New Roman"/>
          <w:sz w:val="30"/>
          <w:szCs w:val="30"/>
        </w:rPr>
        <w:t xml:space="preserve"> </w:t>
      </w:r>
      <w:r w:rsidR="00F5231D" w:rsidRPr="00F5231D">
        <w:rPr>
          <w:rFonts w:ascii="Times New Roman" w:hAnsi="Times New Roman" w:cs="Times New Roman"/>
          <w:sz w:val="30"/>
          <w:szCs w:val="30"/>
        </w:rPr>
        <w:t>высшей катег</w:t>
      </w:r>
      <w:r w:rsidR="001264A3">
        <w:rPr>
          <w:rFonts w:ascii="Times New Roman" w:hAnsi="Times New Roman" w:cs="Times New Roman"/>
          <w:sz w:val="30"/>
          <w:szCs w:val="30"/>
        </w:rPr>
        <w:t>о</w:t>
      </w:r>
      <w:r w:rsidR="00F5231D" w:rsidRPr="00F5231D">
        <w:rPr>
          <w:rFonts w:ascii="Times New Roman" w:hAnsi="Times New Roman" w:cs="Times New Roman"/>
          <w:sz w:val="30"/>
          <w:szCs w:val="30"/>
        </w:rPr>
        <w:t>рии</w:t>
      </w:r>
    </w:p>
    <w:p w:rsidR="00DB70FB" w:rsidRPr="00435CD4" w:rsidRDefault="00DB70FB" w:rsidP="00EB2221">
      <w:pPr>
        <w:spacing w:after="0" w:line="240" w:lineRule="auto"/>
        <w:ind w:left="4678" w:right="-143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РЕЦЕНЗЕНТ: </w:t>
      </w:r>
      <w:r w:rsidR="00EB2221">
        <w:rPr>
          <w:rFonts w:ascii="Times New Roman" w:hAnsi="Times New Roman" w:cs="Times New Roman"/>
          <w:sz w:val="30"/>
          <w:szCs w:val="30"/>
        </w:rPr>
        <w:t xml:space="preserve">Лебедевич Н.А., заместитель директора по УР </w:t>
      </w:r>
    </w:p>
    <w:p w:rsidR="00DB70FB" w:rsidRPr="00435CD4" w:rsidRDefault="00DB70FB" w:rsidP="00DB70FB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B70FB" w:rsidRPr="00435CD4" w:rsidRDefault="00DB70FB" w:rsidP="00DB70F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264A3" w:rsidRDefault="001264A3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64A3" w:rsidRDefault="001264A3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2221" w:rsidRDefault="00DB70FB" w:rsidP="00DB70F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Г</w:t>
      </w:r>
      <w:r w:rsidR="00916F1E">
        <w:rPr>
          <w:rFonts w:ascii="Times New Roman" w:hAnsi="Times New Roman" w:cs="Times New Roman"/>
          <w:sz w:val="30"/>
          <w:szCs w:val="30"/>
        </w:rPr>
        <w:t>родно</w:t>
      </w:r>
      <w:r w:rsidRPr="00435CD4">
        <w:rPr>
          <w:rFonts w:ascii="Times New Roman" w:hAnsi="Times New Roman" w:cs="Times New Roman"/>
          <w:sz w:val="30"/>
          <w:szCs w:val="30"/>
        </w:rPr>
        <w:t>, 20</w:t>
      </w:r>
      <w:r w:rsidR="00916F1E">
        <w:rPr>
          <w:rFonts w:ascii="Times New Roman" w:hAnsi="Times New Roman" w:cs="Times New Roman"/>
          <w:sz w:val="30"/>
          <w:szCs w:val="30"/>
        </w:rPr>
        <w:t>20</w:t>
      </w:r>
    </w:p>
    <w:p w:rsidR="00EB2221" w:rsidRDefault="00EB222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002942"/>
        <w:docPartObj>
          <w:docPartGallery w:val="Table of Contents"/>
          <w:docPartUnique/>
        </w:docPartObj>
      </w:sdtPr>
      <w:sdtContent>
        <w:p w:rsidR="00DB70FB" w:rsidRPr="00DB70FB" w:rsidRDefault="00DB70FB" w:rsidP="00DB70FB">
          <w:pPr>
            <w:pStyle w:val="a9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DB70FB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DB70FB" w:rsidRPr="00C06B35" w:rsidRDefault="001A3511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B70FB" w:rsidRPr="00DB70F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18807332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_Toc318807332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C06B35" w:rsidRDefault="001A3511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3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ПРЕДМЕТНО-ТЕМАТИЧЕСКОЕ СОДЕРЖАНИЕ КУРСА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_Toc318807333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C06B35" w:rsidRDefault="001A3511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4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ОРГАНИЗАЦИЯ ОБРАЗОВАТЕЛЬНОГО ПРОЦЕССА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7C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DB70FB" w:rsidRPr="00C06B35" w:rsidRDefault="001A3511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5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ПРЕДПОЛАГАЕМЫЕ РЕЗУЛЬТАТЫ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_Toc318807335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C06B35" w:rsidRDefault="001A3511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6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_Toc318807336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Pr="00DB70FB" w:rsidRDefault="001A3511" w:rsidP="00C06B35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8807337" w:history="1">
            <w:r w:rsidR="00DB70FB" w:rsidRPr="00C06B3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РЕЦЕНЗИЯ НА ПРОГРАММУ ПЛАТНОЙ ОБРАЗОВАТЕЛЬНОЙ УСЛУГИ «ПОДГОТОВКА К ЭКЗАМЕНУ» ПО РУССКОМУ ЯЗЫКУ ДЛЯ УЧАЩИХСЯ 9 КЛАССОВ</w:t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70FB"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_Toc318807337 \h </w:instrTex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F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06B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70FB" w:rsidRDefault="001A3511" w:rsidP="00DB70FB">
          <w:r w:rsidRPr="00DB70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B70FB" w:rsidRDefault="00DB70FB" w:rsidP="00DB70FB">
      <w:pPr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/>
    <w:p w:rsidR="00DB70FB" w:rsidRDefault="00DB70FB" w:rsidP="00DB70FB">
      <w:pPr>
        <w:rPr>
          <w:rFonts w:ascii="Times New Roman" w:hAnsi="Times New Roman" w:cs="Times New Roman"/>
          <w:sz w:val="30"/>
          <w:szCs w:val="30"/>
        </w:rPr>
      </w:pP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0" w:name="_Toc318807332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ПОЯСНИТЕЛЬНАЯ ЗАПИСКА</w:t>
      </w:r>
      <w:bookmarkEnd w:id="0"/>
    </w:p>
    <w:p w:rsidR="00DB70FB" w:rsidRPr="00CC4473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Основная цель курса – совершенствование</w:t>
      </w:r>
      <w:r w:rsidR="00CC486E">
        <w:rPr>
          <w:rFonts w:ascii="Times New Roman" w:hAnsi="Times New Roman" w:cs="Times New Roman"/>
          <w:sz w:val="30"/>
          <w:szCs w:val="30"/>
        </w:rPr>
        <w:t xml:space="preserve"> коммуникативной и </w:t>
      </w:r>
      <w:r w:rsidRPr="00CC4473">
        <w:rPr>
          <w:rFonts w:ascii="Times New Roman" w:hAnsi="Times New Roman" w:cs="Times New Roman"/>
          <w:sz w:val="30"/>
          <w:szCs w:val="30"/>
        </w:rPr>
        <w:t xml:space="preserve"> лингвистической подготовки учащихся в соответствии с требованиями школьной программы и спецификой экзамена по русскому языку за курс базовой школы как формы контроля знаний.</w:t>
      </w:r>
    </w:p>
    <w:p w:rsidR="00DB70FB" w:rsidRPr="00CC4473" w:rsidRDefault="00DB70FB" w:rsidP="00DB70F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Задачи курса:</w:t>
      </w:r>
    </w:p>
    <w:p w:rsidR="00DB70FB" w:rsidRPr="00435CD4" w:rsidRDefault="00CC486E" w:rsidP="00DB70F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B70FB" w:rsidRPr="00435CD4">
        <w:rPr>
          <w:rFonts w:ascii="Times New Roman" w:hAnsi="Times New Roman" w:cs="Times New Roman"/>
          <w:sz w:val="30"/>
          <w:szCs w:val="30"/>
        </w:rPr>
        <w:t>акрепить владение орфографическ</w:t>
      </w:r>
      <w:r w:rsidR="00696A96">
        <w:rPr>
          <w:rFonts w:ascii="Times New Roman" w:hAnsi="Times New Roman" w:cs="Times New Roman"/>
          <w:sz w:val="30"/>
          <w:szCs w:val="30"/>
        </w:rPr>
        <w:t>ими</w:t>
      </w:r>
      <w:r w:rsidR="00DB70FB" w:rsidRPr="00435CD4">
        <w:rPr>
          <w:rFonts w:ascii="Times New Roman" w:hAnsi="Times New Roman" w:cs="Times New Roman"/>
          <w:sz w:val="30"/>
          <w:szCs w:val="30"/>
        </w:rPr>
        <w:t xml:space="preserve"> и пунктуационн</w:t>
      </w:r>
      <w:r w:rsidR="00696A96">
        <w:rPr>
          <w:rFonts w:ascii="Times New Roman" w:hAnsi="Times New Roman" w:cs="Times New Roman"/>
          <w:sz w:val="30"/>
          <w:szCs w:val="30"/>
        </w:rPr>
        <w:t>ыми</w:t>
      </w:r>
      <w:bookmarkStart w:id="1" w:name="_GoBack"/>
      <w:bookmarkEnd w:id="1"/>
      <w:r w:rsidR="00DB70FB" w:rsidRPr="00435CD4">
        <w:rPr>
          <w:rFonts w:ascii="Times New Roman" w:hAnsi="Times New Roman" w:cs="Times New Roman"/>
          <w:sz w:val="30"/>
          <w:szCs w:val="30"/>
        </w:rPr>
        <w:t xml:space="preserve"> нормами русского литературного языка;</w:t>
      </w:r>
    </w:p>
    <w:p w:rsidR="00DB70FB" w:rsidRPr="00435CD4" w:rsidRDefault="00CC486E" w:rsidP="00DB70F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B70FB" w:rsidRPr="00435CD4">
        <w:rPr>
          <w:rFonts w:ascii="Times New Roman" w:hAnsi="Times New Roman" w:cs="Times New Roman"/>
          <w:sz w:val="30"/>
          <w:szCs w:val="30"/>
        </w:rPr>
        <w:t xml:space="preserve">беспечить </w:t>
      </w:r>
      <w:proofErr w:type="spellStart"/>
      <w:r w:rsidR="00DB70FB" w:rsidRPr="00435CD4">
        <w:rPr>
          <w:rFonts w:ascii="Times New Roman" w:hAnsi="Times New Roman" w:cs="Times New Roman"/>
          <w:sz w:val="30"/>
          <w:szCs w:val="30"/>
        </w:rPr>
        <w:t>сформированность</w:t>
      </w:r>
      <w:proofErr w:type="spellEnd"/>
      <w:r w:rsidR="00DB70FB" w:rsidRPr="00435CD4">
        <w:rPr>
          <w:rFonts w:ascii="Times New Roman" w:hAnsi="Times New Roman" w:cs="Times New Roman"/>
          <w:sz w:val="30"/>
          <w:szCs w:val="30"/>
        </w:rPr>
        <w:t xml:space="preserve"> у уч</w:t>
      </w:r>
      <w:r w:rsidR="0068244A">
        <w:rPr>
          <w:rFonts w:ascii="Times New Roman" w:hAnsi="Times New Roman" w:cs="Times New Roman"/>
          <w:sz w:val="30"/>
          <w:szCs w:val="30"/>
        </w:rPr>
        <w:t>ащих</w:t>
      </w:r>
      <w:r w:rsidR="00DB70FB" w:rsidRPr="00435CD4">
        <w:rPr>
          <w:rFonts w:ascii="Times New Roman" w:hAnsi="Times New Roman" w:cs="Times New Roman"/>
          <w:sz w:val="30"/>
          <w:szCs w:val="30"/>
        </w:rPr>
        <w:t>ся языковых знаний, умений и навыков, необходимых для успешной сдачи экзамена по русскому языку в форме диктанта;</w:t>
      </w:r>
    </w:p>
    <w:p w:rsidR="00DB70FB" w:rsidRPr="00435CD4" w:rsidRDefault="002A25BF" w:rsidP="00DB70F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B70FB" w:rsidRPr="00435CD4">
        <w:rPr>
          <w:rFonts w:ascii="Times New Roman" w:hAnsi="Times New Roman" w:cs="Times New Roman"/>
          <w:sz w:val="30"/>
          <w:szCs w:val="30"/>
        </w:rPr>
        <w:t>овысить уров</w:t>
      </w:r>
      <w:r w:rsidR="0068244A">
        <w:rPr>
          <w:rFonts w:ascii="Times New Roman" w:hAnsi="Times New Roman" w:cs="Times New Roman"/>
          <w:sz w:val="30"/>
          <w:szCs w:val="30"/>
        </w:rPr>
        <w:t>ень культуры письменной речи учащих</w:t>
      </w:r>
      <w:r w:rsidR="00DB70FB" w:rsidRPr="00435CD4">
        <w:rPr>
          <w:rFonts w:ascii="Times New Roman" w:hAnsi="Times New Roman" w:cs="Times New Roman"/>
          <w:sz w:val="30"/>
          <w:szCs w:val="30"/>
        </w:rPr>
        <w:t>ся девятых классов.</w:t>
      </w:r>
    </w:p>
    <w:p w:rsidR="00DB70FB" w:rsidRPr="00CC4473" w:rsidRDefault="00DB70FB" w:rsidP="00DB70FB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Предлагаемая система занятий охватывает те темы по орфографии и пунктуации, изучение которых традиционно вызывает наибольшие затруднения у школьников, и позволяет систематизировать знания уч-ся по правописанию с опорой на другие разделы школьного курса: фонетику, графику, орфоэпию, словообразование, морфологию и синтаксис.</w:t>
      </w:r>
      <w:r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2" w:name="_Toc318807333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ПРЕДМЕТНО-ТЕМАТИЧЕСКОЕ СОДЕРЖАНИЕ КУРСА</w:t>
      </w:r>
      <w:bookmarkEnd w:id="2"/>
    </w:p>
    <w:tbl>
      <w:tblPr>
        <w:tblStyle w:val="a3"/>
        <w:tblW w:w="0" w:type="auto"/>
        <w:tblLook w:val="04A0"/>
      </w:tblPr>
      <w:tblGrid>
        <w:gridCol w:w="1196"/>
        <w:gridCol w:w="6658"/>
        <w:gridCol w:w="1717"/>
      </w:tblGrid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</w:tcPr>
          <w:p w:rsidR="00DB70FB" w:rsidRPr="0066610A" w:rsidRDefault="00DB70FB" w:rsidP="007A7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и непроверяемые </w:t>
            </w:r>
            <w:proofErr w:type="gramStart"/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гласные</w:t>
            </w:r>
            <w:proofErr w:type="gramEnd"/>
            <w:r w:rsidR="007A7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и согласные в корне слова. 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C46" w:rsidRPr="0066610A" w:rsidTr="00192F5E">
        <w:tc>
          <w:tcPr>
            <w:tcW w:w="1196" w:type="dxa"/>
          </w:tcPr>
          <w:p w:rsidR="007A7C46" w:rsidRPr="0066610A" w:rsidRDefault="007A7C46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</w:tcPr>
          <w:p w:rsidR="007A7C46" w:rsidRPr="0066610A" w:rsidRDefault="007A7C46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Правописание ъ и ь. Правописание числительных.</w:t>
            </w:r>
          </w:p>
        </w:tc>
        <w:tc>
          <w:tcPr>
            <w:tcW w:w="1717" w:type="dxa"/>
          </w:tcPr>
          <w:p w:rsidR="007A7C46" w:rsidRPr="0066610A" w:rsidRDefault="007A7C46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Pr="0066610A" w:rsidRDefault="007A7C46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70FB" w:rsidRPr="0066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58" w:type="dxa"/>
          </w:tcPr>
          <w:p w:rsidR="00DB70FB" w:rsidRPr="0066610A" w:rsidRDefault="00DB70FB" w:rsidP="007A7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неизменяемых приставках. </w:t>
            </w:r>
          </w:p>
        </w:tc>
        <w:tc>
          <w:tcPr>
            <w:tcW w:w="1717" w:type="dxa"/>
          </w:tcPr>
          <w:p w:rsidR="00DB70FB" w:rsidRPr="0066610A" w:rsidRDefault="00DB70FB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C46" w:rsidRPr="0066610A" w:rsidTr="00192F5E">
        <w:tc>
          <w:tcPr>
            <w:tcW w:w="1196" w:type="dxa"/>
          </w:tcPr>
          <w:p w:rsidR="007A7C46" w:rsidRDefault="007A7C46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8" w:type="dxa"/>
          </w:tcPr>
          <w:p w:rsidR="007A7C46" w:rsidRPr="0066610A" w:rsidRDefault="007A7C46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C4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на </w:t>
            </w:r>
            <w:proofErr w:type="gramStart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7A7C46">
              <w:rPr>
                <w:rFonts w:ascii="Times New Roman" w:hAnsi="Times New Roman" w:cs="Times New Roman"/>
                <w:sz w:val="28"/>
                <w:szCs w:val="28"/>
              </w:rPr>
              <w:t>, -с. Тире в простом предложении</w:t>
            </w:r>
          </w:p>
        </w:tc>
        <w:tc>
          <w:tcPr>
            <w:tcW w:w="1717" w:type="dxa"/>
          </w:tcPr>
          <w:p w:rsidR="007A7C46" w:rsidRPr="0066610A" w:rsidRDefault="007A7C46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Default="002D535D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70FB" w:rsidRPr="0066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35D" w:rsidRPr="0066610A" w:rsidRDefault="002D535D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58" w:type="dxa"/>
          </w:tcPr>
          <w:p w:rsidR="00DB70FB" w:rsidRPr="0066610A" w:rsidRDefault="00DB70FB" w:rsidP="002D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пре-, пр</w:t>
            </w:r>
            <w:proofErr w:type="gramStart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ы, и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приставок. </w:t>
            </w:r>
          </w:p>
        </w:tc>
        <w:tc>
          <w:tcPr>
            <w:tcW w:w="1717" w:type="dxa"/>
          </w:tcPr>
          <w:p w:rsidR="00DB70FB" w:rsidRPr="0066610A" w:rsidRDefault="002D535D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35D" w:rsidRPr="0066610A" w:rsidTr="00192F5E">
        <w:tc>
          <w:tcPr>
            <w:tcW w:w="1196" w:type="dxa"/>
          </w:tcPr>
          <w:p w:rsidR="002D535D" w:rsidRDefault="002D535D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58" w:type="dxa"/>
          </w:tcPr>
          <w:p w:rsidR="002D535D" w:rsidRPr="0066610A" w:rsidRDefault="002D535D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5D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 и знаки препинания при них</w:t>
            </w:r>
          </w:p>
        </w:tc>
        <w:tc>
          <w:tcPr>
            <w:tcW w:w="1717" w:type="dxa"/>
          </w:tcPr>
          <w:p w:rsidR="002D535D" w:rsidRPr="0066610A" w:rsidRDefault="002D535D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Default="009D0D2A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70FB" w:rsidRPr="0066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D2A" w:rsidRPr="0066610A" w:rsidRDefault="009D0D2A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суффиксов </w:t>
            </w:r>
            <w:proofErr w:type="gramStart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proofErr w:type="gramEnd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-, -</w:t>
            </w:r>
            <w:proofErr w:type="spellStart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proofErr w:type="spellEnd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у прилагательных, 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-чик-, -</w:t>
            </w:r>
            <w:proofErr w:type="spellStart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щик</w:t>
            </w:r>
            <w:proofErr w:type="spellEnd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у существительных. Вводные слова и словосочетания. Обращение</w:t>
            </w:r>
            <w:r w:rsidR="007A7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DB70FB" w:rsidRPr="0066610A" w:rsidRDefault="009D0D2A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Default="009D0D2A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70FB" w:rsidRPr="0066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D2A" w:rsidRPr="0066610A" w:rsidRDefault="009D0D2A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и, у, а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шипящих. Правописание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о, ё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разных частях слова</w:t>
            </w:r>
          </w:p>
        </w:tc>
        <w:tc>
          <w:tcPr>
            <w:tcW w:w="1717" w:type="dxa"/>
          </w:tcPr>
          <w:p w:rsidR="00DB70FB" w:rsidRPr="0066610A" w:rsidRDefault="009D0D2A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Default="00E5616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70FB" w:rsidRPr="0066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163" w:rsidRPr="0066610A" w:rsidRDefault="00E5616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и, ы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r w:rsidRPr="007A7C46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. Обособленные второстепенные члены предложения</w:t>
            </w:r>
            <w:r w:rsidR="007A7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DB70FB" w:rsidRPr="0066610A" w:rsidRDefault="00E56163" w:rsidP="00E5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Default="005A7ECE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70FB" w:rsidRPr="0066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633" w:rsidRPr="0066610A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чередующихся гласных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о, а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. Знаки препинания в ССП</w:t>
            </w:r>
            <w:r w:rsidR="007A7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DB70FB" w:rsidRPr="0066610A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0FB" w:rsidRPr="0066610A" w:rsidTr="00192F5E">
        <w:tc>
          <w:tcPr>
            <w:tcW w:w="1196" w:type="dxa"/>
          </w:tcPr>
          <w:p w:rsidR="005A7ECE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D95633" w:rsidRPr="0066610A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чередующихся гласных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е, и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. Знаки препинания в СПП</w:t>
            </w:r>
            <w:r w:rsidR="007A7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DB70FB" w:rsidRPr="0066610A" w:rsidRDefault="005A7ECE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0FB" w:rsidRPr="0066610A" w:rsidTr="00192F5E">
        <w:tc>
          <w:tcPr>
            <w:tcW w:w="1196" w:type="dxa"/>
          </w:tcPr>
          <w:p w:rsidR="005A7ECE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D95633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D95633" w:rsidRPr="0066610A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58" w:type="dxa"/>
          </w:tcPr>
          <w:p w:rsidR="00DB70FB" w:rsidRPr="0066610A" w:rsidRDefault="00DB70FB" w:rsidP="005A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и окончаний существительных и прилагательных.</w:t>
            </w:r>
            <w:r w:rsidR="007A7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</w:t>
            </w:r>
            <w:r w:rsidR="005A7ECE">
              <w:rPr>
                <w:rFonts w:ascii="Times New Roman" w:hAnsi="Times New Roman" w:cs="Times New Roman"/>
                <w:sz w:val="28"/>
                <w:szCs w:val="28"/>
              </w:rPr>
              <w:t>СПП с несколькими придаточными</w:t>
            </w:r>
            <w:r w:rsidR="007A7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DB70FB" w:rsidRPr="0066610A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Default="004A4C11" w:rsidP="0017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4A4C11" w:rsidRPr="0066610A" w:rsidRDefault="004A4C11" w:rsidP="0017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58" w:type="dxa"/>
          </w:tcPr>
          <w:p w:rsidR="00DB70FB" w:rsidRPr="0066610A" w:rsidRDefault="00DB70FB" w:rsidP="0017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суффиксов и окончаний причастий и глаголов. </w:t>
            </w:r>
            <w:r w:rsidR="00173F06">
              <w:rPr>
                <w:rFonts w:ascii="Times New Roman" w:hAnsi="Times New Roman" w:cs="Times New Roman"/>
                <w:sz w:val="28"/>
                <w:szCs w:val="28"/>
              </w:rPr>
              <w:t>Знаки препинания в БСП</w:t>
            </w:r>
          </w:p>
        </w:tc>
        <w:tc>
          <w:tcPr>
            <w:tcW w:w="1717" w:type="dxa"/>
          </w:tcPr>
          <w:p w:rsidR="00DB70FB" w:rsidRPr="0066610A" w:rsidRDefault="004A4C11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F06" w:rsidRPr="0066610A" w:rsidTr="00192F5E">
        <w:tc>
          <w:tcPr>
            <w:tcW w:w="1196" w:type="dxa"/>
          </w:tcPr>
          <w:p w:rsidR="00173F06" w:rsidRDefault="004A4C11" w:rsidP="0017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73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F06" w:rsidRPr="0066610A" w:rsidRDefault="004A4C11" w:rsidP="0017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58" w:type="dxa"/>
          </w:tcPr>
          <w:p w:rsidR="00173F06" w:rsidRPr="0066610A" w:rsidRDefault="00407FDA" w:rsidP="00173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и двоеточие в БСП.</w:t>
            </w:r>
          </w:p>
        </w:tc>
        <w:tc>
          <w:tcPr>
            <w:tcW w:w="1717" w:type="dxa"/>
          </w:tcPr>
          <w:p w:rsidR="00173F06" w:rsidRPr="0066610A" w:rsidRDefault="00407FDA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0FB" w:rsidRPr="0066610A" w:rsidTr="00192F5E">
        <w:tc>
          <w:tcPr>
            <w:tcW w:w="1196" w:type="dxa"/>
          </w:tcPr>
          <w:p w:rsidR="00DB70FB" w:rsidRDefault="00FD1E6D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D95633" w:rsidRPr="0066610A" w:rsidRDefault="00FD1E6D" w:rsidP="00FD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58" w:type="dxa"/>
          </w:tcPr>
          <w:p w:rsidR="00DB70FB" w:rsidRPr="0066610A" w:rsidRDefault="00DB70FB" w:rsidP="00173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proofErr w:type="spellEnd"/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частях речи.</w:t>
            </w:r>
            <w:r w:rsidR="0017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</w:tcPr>
          <w:p w:rsidR="00DB70FB" w:rsidRPr="0066610A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3F7" w:rsidRPr="0066610A" w:rsidTr="00192F5E">
        <w:tc>
          <w:tcPr>
            <w:tcW w:w="1196" w:type="dxa"/>
          </w:tcPr>
          <w:p w:rsidR="001733F7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1733F7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58" w:type="dxa"/>
          </w:tcPr>
          <w:p w:rsidR="001733F7" w:rsidRPr="0066610A" w:rsidRDefault="001733F7" w:rsidP="0040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F7">
              <w:rPr>
                <w:rFonts w:ascii="Times New Roman" w:hAnsi="Times New Roman" w:cs="Times New Roman"/>
                <w:sz w:val="28"/>
                <w:szCs w:val="28"/>
              </w:rPr>
              <w:t xml:space="preserve">Запятая в конструкциях со словом </w:t>
            </w:r>
            <w:r w:rsidRPr="00E14059">
              <w:rPr>
                <w:rFonts w:ascii="Times New Roman" w:hAnsi="Times New Roman" w:cs="Times New Roman"/>
                <w:b/>
                <w:sz w:val="28"/>
                <w:szCs w:val="28"/>
              </w:rPr>
              <w:t>«как»</w:t>
            </w:r>
            <w:r w:rsidRPr="00173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1733F7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0FB" w:rsidRPr="0066610A" w:rsidTr="00192F5E">
        <w:tc>
          <w:tcPr>
            <w:tcW w:w="1196" w:type="dxa"/>
          </w:tcPr>
          <w:p w:rsidR="00D95633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1733F7" w:rsidRPr="0066610A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658" w:type="dxa"/>
          </w:tcPr>
          <w:p w:rsidR="00DB70FB" w:rsidRPr="0066610A" w:rsidRDefault="00DB70FB" w:rsidP="00D9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. Написание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6610A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частями речи. </w:t>
            </w:r>
            <w:r w:rsidR="00D95633">
              <w:rPr>
                <w:rFonts w:ascii="Times New Roman" w:hAnsi="Times New Roman" w:cs="Times New Roman"/>
                <w:sz w:val="28"/>
                <w:szCs w:val="28"/>
              </w:rPr>
              <w:t>Пунктуация в сложном предложении с разными видами связи.</w:t>
            </w:r>
          </w:p>
        </w:tc>
        <w:tc>
          <w:tcPr>
            <w:tcW w:w="1717" w:type="dxa"/>
          </w:tcPr>
          <w:p w:rsidR="00DB70FB" w:rsidRPr="0066610A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0FB" w:rsidRPr="0066610A" w:rsidTr="00192F5E">
        <w:tc>
          <w:tcPr>
            <w:tcW w:w="1196" w:type="dxa"/>
          </w:tcPr>
          <w:p w:rsidR="00D95633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1733F7" w:rsidRPr="0066610A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658" w:type="dxa"/>
          </w:tcPr>
          <w:p w:rsidR="00DB70FB" w:rsidRPr="0066610A" w:rsidRDefault="00DB70FB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10A">
              <w:rPr>
                <w:rFonts w:ascii="Times New Roman" w:hAnsi="Times New Roman" w:cs="Times New Roman"/>
                <w:sz w:val="28"/>
                <w:szCs w:val="28"/>
              </w:rPr>
              <w:t>Слитное, раздельное и дефисное написание сложных слов (существительных, прилагательных, наречий, предлогов, союзов). Соединительные морфемы</w:t>
            </w:r>
            <w:r w:rsidR="007A7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DB70FB" w:rsidRPr="0066610A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633" w:rsidRPr="0066610A" w:rsidTr="00192F5E">
        <w:tc>
          <w:tcPr>
            <w:tcW w:w="1196" w:type="dxa"/>
          </w:tcPr>
          <w:p w:rsidR="00D95633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1733F7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  <w:p w:rsidR="00D95633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D95633" w:rsidRPr="0066610A" w:rsidRDefault="00D95633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Чужая речь. Пунктуация при прямой речи, диалоге,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косвенной речи.</w:t>
            </w:r>
          </w:p>
        </w:tc>
        <w:tc>
          <w:tcPr>
            <w:tcW w:w="1717" w:type="dxa"/>
          </w:tcPr>
          <w:p w:rsidR="00D95633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D95633" w:rsidRPr="0066610A" w:rsidTr="00192F5E">
        <w:tc>
          <w:tcPr>
            <w:tcW w:w="1196" w:type="dxa"/>
          </w:tcPr>
          <w:p w:rsidR="00D95633" w:rsidRDefault="00D95633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</w:tcPr>
          <w:p w:rsidR="00D95633" w:rsidRPr="0066610A" w:rsidRDefault="001733F7" w:rsidP="0019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17" w:type="dxa"/>
          </w:tcPr>
          <w:p w:rsidR="00D95633" w:rsidRDefault="001733F7" w:rsidP="0019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B70FB" w:rsidRPr="0066610A" w:rsidRDefault="00DB70FB" w:rsidP="00DB7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10A">
        <w:rPr>
          <w:rFonts w:ascii="Times New Roman" w:hAnsi="Times New Roman" w:cs="Times New Roman"/>
          <w:sz w:val="28"/>
          <w:szCs w:val="28"/>
        </w:rPr>
        <w:br w:type="page"/>
      </w: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3" w:name="_Toc318807334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ОРГАНИЗАЦИЯ ОБРАЗОВАТЕЛЬНОГО ПРОЦЕССА</w:t>
      </w:r>
      <w:bookmarkEnd w:id="3"/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Занятия проводятся в малых группах, используется индивидуальная работа; при проведении занятий используются различные виды диктантов (подготовленный, объяснительный,  предупредительный, диктант с самопроверкой и т.д.), комментированное письмо, орфографический и пунктуационный анализ текстов.</w:t>
      </w:r>
    </w:p>
    <w:p w:rsidR="00DB70FB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E24922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4" w:name="_Toc318807335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t>ПРЕДПОЛАГАЕМЫЕ РЕЗУЛЬТАТЫ</w:t>
      </w:r>
      <w:bookmarkEnd w:id="4"/>
    </w:p>
    <w:p w:rsidR="00DB70FB" w:rsidRPr="00CC4473" w:rsidRDefault="00DB70FB" w:rsidP="00DB70FB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Орфографические и пунктуационные нав</w:t>
      </w:r>
      <w:r>
        <w:rPr>
          <w:rFonts w:ascii="Times New Roman" w:hAnsi="Times New Roman" w:cs="Times New Roman"/>
          <w:sz w:val="30"/>
          <w:szCs w:val="30"/>
        </w:rPr>
        <w:t xml:space="preserve">ыки, сформированные на уровне, </w:t>
      </w:r>
      <w:r w:rsidRPr="00CC4473">
        <w:rPr>
          <w:rFonts w:ascii="Times New Roman" w:hAnsi="Times New Roman" w:cs="Times New Roman"/>
          <w:sz w:val="30"/>
          <w:szCs w:val="30"/>
        </w:rPr>
        <w:t>достаточном для успешной сдачи выпускного экзамена за курс базовой школы в форме диктанта</w:t>
      </w:r>
      <w:r>
        <w:rPr>
          <w:rFonts w:ascii="Times New Roman" w:hAnsi="Times New Roman" w:cs="Times New Roman"/>
          <w:sz w:val="30"/>
          <w:szCs w:val="30"/>
        </w:rPr>
        <w:t>. Занятия должны содействовать развитию орфографической зоркости, навыков орфографического  и пунктуального анализа звучащего текста, фонематического слуха – базовых основ грамотного письма.</w:t>
      </w:r>
    </w:p>
    <w:p w:rsidR="00DB70FB" w:rsidRPr="00CC4473" w:rsidRDefault="00DB70FB" w:rsidP="00DB70F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5" w:name="_Toc318807336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СПИСОК ИСПОЛЬЗОВАННОЙ ЛИТЕРАТУРЫ</w:t>
      </w:r>
      <w:bookmarkEnd w:id="5"/>
    </w:p>
    <w:p w:rsidR="00160208" w:rsidRPr="00160208" w:rsidRDefault="00160208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Сборник материалов для выпускного экзамена по учебному предмету «Русский язык» за период обучения и воспитания на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образования: тексты диктантов / сост. Е.Е.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Долбик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0208">
        <w:rPr>
          <w:rFonts w:ascii="Times New Roman" w:hAnsi="Times New Roman" w:cs="Times New Roman"/>
          <w:sz w:val="30"/>
          <w:szCs w:val="30"/>
        </w:rPr>
        <w:t>[</w:t>
      </w:r>
      <w:r>
        <w:rPr>
          <w:rFonts w:ascii="Times New Roman" w:hAnsi="Times New Roman" w:cs="Times New Roman"/>
          <w:sz w:val="30"/>
          <w:szCs w:val="30"/>
        </w:rPr>
        <w:t>и др.</w:t>
      </w:r>
      <w:r w:rsidRPr="00160208">
        <w:rPr>
          <w:rFonts w:ascii="Times New Roman" w:hAnsi="Times New Roman" w:cs="Times New Roman"/>
          <w:sz w:val="30"/>
          <w:szCs w:val="30"/>
        </w:rPr>
        <w:t xml:space="preserve">].  –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НИО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Аверсэв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2017. </w:t>
      </w:r>
      <w:r w:rsidR="003A3194">
        <w:rPr>
          <w:rFonts w:ascii="Times New Roman" w:hAnsi="Times New Roman" w:cs="Times New Roman"/>
          <w:sz w:val="30"/>
          <w:szCs w:val="30"/>
        </w:rPr>
        <w:t xml:space="preserve">– 157 с.  </w:t>
      </w:r>
    </w:p>
    <w:p w:rsidR="00DB70FB" w:rsidRDefault="00DB70FB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Волынец, Т.Н. Сдаем экзамен по русскому языку: справочные и экзаменационные материалы / Т.Н.</w:t>
      </w:r>
      <w:r w:rsidR="00F8057A">
        <w:rPr>
          <w:rFonts w:ascii="Times New Roman" w:hAnsi="Times New Roman" w:cs="Times New Roman"/>
          <w:sz w:val="30"/>
          <w:szCs w:val="30"/>
        </w:rPr>
        <w:t xml:space="preserve">Волынец, </w:t>
      </w:r>
      <w:proofErr w:type="spellStart"/>
      <w:r w:rsidR="00F8057A">
        <w:rPr>
          <w:rFonts w:ascii="Times New Roman" w:hAnsi="Times New Roman" w:cs="Times New Roman"/>
          <w:sz w:val="30"/>
          <w:szCs w:val="30"/>
        </w:rPr>
        <w:t>Е.Е.Долбик</w:t>
      </w:r>
      <w:proofErr w:type="spellEnd"/>
      <w:r w:rsidR="00F8057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8057A">
        <w:rPr>
          <w:rFonts w:ascii="Times New Roman" w:hAnsi="Times New Roman" w:cs="Times New Roman"/>
          <w:sz w:val="30"/>
          <w:szCs w:val="30"/>
        </w:rPr>
        <w:t>И.С.Ровдо</w:t>
      </w:r>
      <w:proofErr w:type="spellEnd"/>
      <w:r w:rsidR="00F8057A">
        <w:rPr>
          <w:rFonts w:ascii="Times New Roman" w:hAnsi="Times New Roman" w:cs="Times New Roman"/>
          <w:sz w:val="30"/>
          <w:szCs w:val="30"/>
        </w:rPr>
        <w:t xml:space="preserve">. –  </w:t>
      </w:r>
      <w:r w:rsidRPr="00CC4473">
        <w:rPr>
          <w:rFonts w:ascii="Times New Roman" w:hAnsi="Times New Roman" w:cs="Times New Roman"/>
          <w:sz w:val="30"/>
          <w:szCs w:val="30"/>
        </w:rPr>
        <w:t>Минск, 2001</w:t>
      </w:r>
    </w:p>
    <w:p w:rsidR="00DB70FB" w:rsidRDefault="00DB70FB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Подготовка к централизованному тестированию по русскому языку. 40 заданий – 40 ответов в таблицах и схемах: практикум для уч-ся общеобразовательных учреждений и абитуриентов / сост. В.М.Татарова. – 2-ое изд. – Мозырь: Белый Ветер, 2011</w:t>
      </w:r>
    </w:p>
    <w:p w:rsidR="00DB70FB" w:rsidRDefault="00DB70FB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 xml:space="preserve">Розенталь, Д.Э. Справочник по правописанию и литературной правке / Д.Э. Розенталь; под ред. И.Б.Голуб. </w:t>
      </w:r>
      <w:r w:rsidR="00892C7C">
        <w:rPr>
          <w:rFonts w:ascii="Times New Roman" w:hAnsi="Times New Roman" w:cs="Times New Roman"/>
          <w:sz w:val="30"/>
          <w:szCs w:val="30"/>
        </w:rPr>
        <w:t xml:space="preserve">– </w:t>
      </w:r>
      <w:r w:rsidRPr="00CC4473">
        <w:rPr>
          <w:rFonts w:ascii="Times New Roman" w:hAnsi="Times New Roman" w:cs="Times New Roman"/>
          <w:sz w:val="30"/>
          <w:szCs w:val="30"/>
        </w:rPr>
        <w:t>М., 2003</w:t>
      </w:r>
    </w:p>
    <w:p w:rsidR="00DB70FB" w:rsidRPr="00CC4473" w:rsidRDefault="00DB70FB" w:rsidP="00DB70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C4473">
        <w:rPr>
          <w:rFonts w:ascii="Times New Roman" w:hAnsi="Times New Roman" w:cs="Times New Roman"/>
          <w:sz w:val="30"/>
          <w:szCs w:val="30"/>
        </w:rPr>
        <w:t>Саливон</w:t>
      </w:r>
      <w:proofErr w:type="spellEnd"/>
      <w:r w:rsidRPr="00CC4473">
        <w:rPr>
          <w:rFonts w:ascii="Times New Roman" w:hAnsi="Times New Roman" w:cs="Times New Roman"/>
          <w:sz w:val="30"/>
          <w:szCs w:val="30"/>
        </w:rPr>
        <w:t xml:space="preserve">, И.А. Настольная книга учителя русского языка и литературы: </w:t>
      </w:r>
      <w:proofErr w:type="spellStart"/>
      <w:r w:rsidRPr="00CC4473">
        <w:rPr>
          <w:rFonts w:ascii="Times New Roman" w:hAnsi="Times New Roman" w:cs="Times New Roman"/>
          <w:sz w:val="30"/>
          <w:szCs w:val="30"/>
        </w:rPr>
        <w:t>методичесие</w:t>
      </w:r>
      <w:proofErr w:type="spellEnd"/>
      <w:r w:rsidRPr="00CC4473">
        <w:rPr>
          <w:rFonts w:ascii="Times New Roman" w:hAnsi="Times New Roman" w:cs="Times New Roman"/>
          <w:sz w:val="30"/>
          <w:szCs w:val="30"/>
        </w:rPr>
        <w:t xml:space="preserve"> рекомендации и нормативные требования / И.А. </w:t>
      </w:r>
      <w:proofErr w:type="spellStart"/>
      <w:r w:rsidRPr="00CC4473">
        <w:rPr>
          <w:rFonts w:ascii="Times New Roman" w:hAnsi="Times New Roman" w:cs="Times New Roman"/>
          <w:sz w:val="30"/>
          <w:szCs w:val="30"/>
        </w:rPr>
        <w:t>Саливон</w:t>
      </w:r>
      <w:proofErr w:type="spellEnd"/>
      <w:r w:rsidRPr="00CC4473">
        <w:rPr>
          <w:rFonts w:ascii="Times New Roman" w:hAnsi="Times New Roman" w:cs="Times New Roman"/>
          <w:sz w:val="30"/>
          <w:szCs w:val="30"/>
        </w:rPr>
        <w:t xml:space="preserve">. – Минск: </w:t>
      </w:r>
      <w:proofErr w:type="gramStart"/>
      <w:r w:rsidRPr="00CC4473">
        <w:rPr>
          <w:rFonts w:ascii="Times New Roman" w:hAnsi="Times New Roman" w:cs="Times New Roman"/>
          <w:sz w:val="30"/>
          <w:szCs w:val="30"/>
        </w:rPr>
        <w:t>Сэр-Вит</w:t>
      </w:r>
      <w:proofErr w:type="gramEnd"/>
      <w:r w:rsidRPr="00CC4473">
        <w:rPr>
          <w:rFonts w:ascii="Times New Roman" w:hAnsi="Times New Roman" w:cs="Times New Roman"/>
          <w:sz w:val="30"/>
          <w:szCs w:val="30"/>
        </w:rPr>
        <w:t>, 2010</w:t>
      </w:r>
    </w:p>
    <w:p w:rsidR="00DB70FB" w:rsidRPr="00CC4473" w:rsidRDefault="00DB70FB" w:rsidP="00DB70F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br w:type="page"/>
      </w:r>
    </w:p>
    <w:p w:rsidR="00DB70FB" w:rsidRPr="00DB70FB" w:rsidRDefault="00DB70FB" w:rsidP="00DB70FB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6" w:name="_Toc318807337"/>
      <w:r w:rsidRPr="00DB70FB">
        <w:rPr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РЕЦЕНЗИЯ НА ПРОГРАММУ ПЛАТНОЙ ОБРАЗОВАТЕЛЬНОЙ УСЛУГИ «ПОДГОТОВКА К ЭКЗАМЕНУ» ПО РУССКОМУ ЯЗЫКУ ДЛЯ УЧАЩИХСЯ 9 КЛАССОВ</w:t>
      </w:r>
      <w:bookmarkEnd w:id="6"/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Программа платной образовательной услуги</w:t>
      </w:r>
      <w:r w:rsidRPr="00CC4473">
        <w:rPr>
          <w:rFonts w:ascii="Times New Roman" w:hAnsi="Times New Roman" w:cs="Times New Roman"/>
          <w:sz w:val="30"/>
          <w:szCs w:val="30"/>
        </w:rPr>
        <w:br/>
        <w:t>«Подготовка к экзамену» по русскому языку для учащихся 9 классов включает основные темы разделов «Орфография» и «Пунктуация» курса русского языка в базовой школе.</w:t>
      </w: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 xml:space="preserve">Особое внимание уделяется работе над теми темами, изучение которых традиционно вызывает наибольшие затруднения («Правописание приставок </w:t>
      </w:r>
      <w:r w:rsidRPr="00CC4473">
        <w:rPr>
          <w:rFonts w:ascii="Times New Roman" w:hAnsi="Times New Roman" w:cs="Times New Roman"/>
          <w:b/>
          <w:sz w:val="30"/>
          <w:szCs w:val="30"/>
        </w:rPr>
        <w:t>пре-, пр</w:t>
      </w:r>
      <w:proofErr w:type="gramStart"/>
      <w:r w:rsidRPr="00CC4473">
        <w:rPr>
          <w:rFonts w:ascii="Times New Roman" w:hAnsi="Times New Roman" w:cs="Times New Roman"/>
          <w:b/>
          <w:sz w:val="30"/>
          <w:szCs w:val="30"/>
        </w:rPr>
        <w:t>и-</w:t>
      </w:r>
      <w:proofErr w:type="gramEnd"/>
      <w:r w:rsidRPr="00CC4473">
        <w:rPr>
          <w:rFonts w:ascii="Times New Roman" w:hAnsi="Times New Roman" w:cs="Times New Roman"/>
          <w:b/>
          <w:sz w:val="30"/>
          <w:szCs w:val="30"/>
        </w:rPr>
        <w:t>», «</w:t>
      </w:r>
      <w:r w:rsidRPr="00CC4473">
        <w:rPr>
          <w:rFonts w:ascii="Times New Roman" w:hAnsi="Times New Roman" w:cs="Times New Roman"/>
          <w:sz w:val="30"/>
          <w:szCs w:val="30"/>
        </w:rPr>
        <w:t xml:space="preserve">Правописание чередующихся гласных </w:t>
      </w:r>
      <w:r w:rsidRPr="00CC4473">
        <w:rPr>
          <w:rFonts w:ascii="Times New Roman" w:hAnsi="Times New Roman" w:cs="Times New Roman"/>
          <w:b/>
          <w:sz w:val="30"/>
          <w:szCs w:val="30"/>
        </w:rPr>
        <w:t>о, а</w:t>
      </w:r>
      <w:r w:rsidRPr="00CC4473">
        <w:rPr>
          <w:rFonts w:ascii="Times New Roman" w:hAnsi="Times New Roman" w:cs="Times New Roman"/>
          <w:sz w:val="30"/>
          <w:szCs w:val="30"/>
        </w:rPr>
        <w:t xml:space="preserve"> в корне слова», «Правописание </w:t>
      </w:r>
      <w:proofErr w:type="spellStart"/>
      <w:r w:rsidRPr="00CC4473">
        <w:rPr>
          <w:rFonts w:ascii="Times New Roman" w:hAnsi="Times New Roman" w:cs="Times New Roman"/>
          <w:b/>
          <w:sz w:val="30"/>
          <w:szCs w:val="30"/>
        </w:rPr>
        <w:t>н</w:t>
      </w:r>
      <w:proofErr w:type="spellEnd"/>
      <w:r w:rsidRPr="00CC447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CC4473">
        <w:rPr>
          <w:rFonts w:ascii="Times New Roman" w:hAnsi="Times New Roman" w:cs="Times New Roman"/>
          <w:b/>
          <w:sz w:val="30"/>
          <w:szCs w:val="30"/>
        </w:rPr>
        <w:t>нн</w:t>
      </w:r>
      <w:proofErr w:type="spellEnd"/>
      <w:r w:rsidRPr="00CC4473">
        <w:rPr>
          <w:rFonts w:ascii="Times New Roman" w:hAnsi="Times New Roman" w:cs="Times New Roman"/>
          <w:sz w:val="30"/>
          <w:szCs w:val="30"/>
        </w:rPr>
        <w:t xml:space="preserve"> в различных частях речи», «Обособленные второстепенные члены предложения», «Запятая в конструкциях с</w:t>
      </w:r>
      <w:r>
        <w:rPr>
          <w:rFonts w:ascii="Times New Roman" w:hAnsi="Times New Roman" w:cs="Times New Roman"/>
          <w:sz w:val="30"/>
          <w:szCs w:val="30"/>
        </w:rPr>
        <w:t xml:space="preserve">о словом </w:t>
      </w:r>
      <w:r w:rsidRPr="00CF1BA4">
        <w:rPr>
          <w:rFonts w:ascii="Times New Roman" w:hAnsi="Times New Roman" w:cs="Times New Roman"/>
          <w:sz w:val="30"/>
          <w:szCs w:val="30"/>
        </w:rPr>
        <w:t>“</w:t>
      </w:r>
      <w:r w:rsidRPr="00CC4473">
        <w:rPr>
          <w:rFonts w:ascii="Times New Roman" w:hAnsi="Times New Roman" w:cs="Times New Roman"/>
          <w:b/>
          <w:sz w:val="30"/>
          <w:szCs w:val="30"/>
        </w:rPr>
        <w:t>как</w:t>
      </w:r>
      <w:r w:rsidRPr="00CF1BA4">
        <w:rPr>
          <w:rFonts w:ascii="Times New Roman" w:hAnsi="Times New Roman" w:cs="Times New Roman"/>
          <w:b/>
          <w:sz w:val="30"/>
          <w:szCs w:val="30"/>
        </w:rPr>
        <w:t>”</w:t>
      </w:r>
      <w:r w:rsidRPr="00CC4473">
        <w:rPr>
          <w:rFonts w:ascii="Times New Roman" w:hAnsi="Times New Roman" w:cs="Times New Roman"/>
          <w:b/>
          <w:sz w:val="30"/>
          <w:szCs w:val="30"/>
        </w:rPr>
        <w:t>», «</w:t>
      </w:r>
      <w:r w:rsidRPr="00CC4473">
        <w:rPr>
          <w:rFonts w:ascii="Times New Roman" w:hAnsi="Times New Roman" w:cs="Times New Roman"/>
          <w:sz w:val="30"/>
          <w:szCs w:val="30"/>
        </w:rPr>
        <w:t>Знаки препинания в БСП</w:t>
      </w:r>
      <w:r w:rsidRPr="00CC4473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CC4473">
        <w:rPr>
          <w:rFonts w:ascii="Times New Roman" w:hAnsi="Times New Roman" w:cs="Times New Roman"/>
          <w:sz w:val="30"/>
          <w:szCs w:val="30"/>
        </w:rPr>
        <w:t>и др.)</w:t>
      </w: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При проведении занятий предлагается использовать такие формы работы, как занятия в малых группах и индивидуальная работа, что должно повысить качество усвоения учебного материала учащимися.</w:t>
      </w: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Программа соответствует требованиям Образовательн</w:t>
      </w:r>
      <w:r>
        <w:rPr>
          <w:rFonts w:ascii="Times New Roman" w:hAnsi="Times New Roman" w:cs="Times New Roman"/>
          <w:sz w:val="30"/>
          <w:szCs w:val="30"/>
        </w:rPr>
        <w:t>ого стандарта предмета «Русский язык».</w:t>
      </w: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тем, с целью интенсификации процесса обучения при организации и проведении занятий рекомендуется использовать активные формы работы и информационные образовательные ресурсы.</w:t>
      </w: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CF1BA4" w:rsidRDefault="00EB2221" w:rsidP="00D67CF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УР</w:t>
      </w:r>
      <w:r w:rsidR="00D67CF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67CF3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Н.А.Лебедевич</w:t>
      </w:r>
      <w:r w:rsidR="00DB70FB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</w:p>
    <w:p w:rsidR="00DB70FB" w:rsidRPr="00CC4473" w:rsidRDefault="00DB70FB" w:rsidP="00DB7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70FB" w:rsidRPr="00CC4473" w:rsidRDefault="00DB70FB" w:rsidP="00DB70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86A57" w:rsidRPr="00DB70FB" w:rsidRDefault="00586A57" w:rsidP="00DB70FB">
      <w:pPr>
        <w:rPr>
          <w:szCs w:val="30"/>
        </w:rPr>
      </w:pPr>
    </w:p>
    <w:sectPr w:rsidR="00586A57" w:rsidRPr="00DB70FB" w:rsidSect="00DB70FB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08" w:rsidRDefault="00EC7308" w:rsidP="002B7C89">
      <w:pPr>
        <w:spacing w:after="0" w:line="240" w:lineRule="auto"/>
      </w:pPr>
      <w:r>
        <w:separator/>
      </w:r>
    </w:p>
  </w:endnote>
  <w:endnote w:type="continuationSeparator" w:id="0">
    <w:p w:rsidR="00EC7308" w:rsidRDefault="00EC7308" w:rsidP="002B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159316"/>
      <w:docPartObj>
        <w:docPartGallery w:val="Page Numbers (Bottom of Page)"/>
        <w:docPartUnique/>
      </w:docPartObj>
    </w:sdtPr>
    <w:sdtContent>
      <w:p w:rsidR="00977CD6" w:rsidRDefault="001A3511">
        <w:pPr>
          <w:pStyle w:val="a7"/>
          <w:jc w:val="center"/>
        </w:pPr>
        <w:r>
          <w:fldChar w:fldCharType="begin"/>
        </w:r>
        <w:r w:rsidR="00977CD6">
          <w:instrText>PAGE   \* MERGEFORMAT</w:instrText>
        </w:r>
        <w:r>
          <w:fldChar w:fldCharType="separate"/>
        </w:r>
        <w:r w:rsidR="00EB2221">
          <w:rPr>
            <w:noProof/>
          </w:rPr>
          <w:t>6</w:t>
        </w:r>
        <w:r>
          <w:fldChar w:fldCharType="end"/>
        </w:r>
      </w:p>
    </w:sdtContent>
  </w:sdt>
  <w:p w:rsidR="00E53AA4" w:rsidRDefault="00E53A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08" w:rsidRDefault="00EC7308" w:rsidP="002B7C89">
      <w:pPr>
        <w:spacing w:after="0" w:line="240" w:lineRule="auto"/>
      </w:pPr>
      <w:r>
        <w:separator/>
      </w:r>
    </w:p>
  </w:footnote>
  <w:footnote w:type="continuationSeparator" w:id="0">
    <w:p w:rsidR="00EC7308" w:rsidRDefault="00EC7308" w:rsidP="002B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D6" w:rsidRDefault="00977CD6">
    <w:pPr>
      <w:pStyle w:val="a5"/>
      <w:jc w:val="center"/>
    </w:pPr>
  </w:p>
  <w:p w:rsidR="002B7C89" w:rsidRDefault="002B7C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C8"/>
    <w:multiLevelType w:val="hybridMultilevel"/>
    <w:tmpl w:val="7F4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12AF"/>
    <w:multiLevelType w:val="hybridMultilevel"/>
    <w:tmpl w:val="CF68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E4EF0"/>
    <w:multiLevelType w:val="hybridMultilevel"/>
    <w:tmpl w:val="093E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6638A"/>
    <w:rsid w:val="00120F01"/>
    <w:rsid w:val="001264A3"/>
    <w:rsid w:val="00160208"/>
    <w:rsid w:val="001733F7"/>
    <w:rsid w:val="00173F06"/>
    <w:rsid w:val="001A3511"/>
    <w:rsid w:val="001C7AD8"/>
    <w:rsid w:val="00272C92"/>
    <w:rsid w:val="002A25BF"/>
    <w:rsid w:val="002B7C89"/>
    <w:rsid w:val="002D535D"/>
    <w:rsid w:val="003A3194"/>
    <w:rsid w:val="00403A12"/>
    <w:rsid w:val="00403B0D"/>
    <w:rsid w:val="00407FDA"/>
    <w:rsid w:val="00416F72"/>
    <w:rsid w:val="00420506"/>
    <w:rsid w:val="00435CD4"/>
    <w:rsid w:val="00440215"/>
    <w:rsid w:val="004A4C11"/>
    <w:rsid w:val="00522CFF"/>
    <w:rsid w:val="00542C8C"/>
    <w:rsid w:val="00586A57"/>
    <w:rsid w:val="005A02F1"/>
    <w:rsid w:val="005A7ECE"/>
    <w:rsid w:val="005C1271"/>
    <w:rsid w:val="005F2F09"/>
    <w:rsid w:val="00637CB7"/>
    <w:rsid w:val="0066610A"/>
    <w:rsid w:val="0068244A"/>
    <w:rsid w:val="00696A96"/>
    <w:rsid w:val="006C2108"/>
    <w:rsid w:val="0076734F"/>
    <w:rsid w:val="007A79EA"/>
    <w:rsid w:val="007A7C46"/>
    <w:rsid w:val="007D32CF"/>
    <w:rsid w:val="00861215"/>
    <w:rsid w:val="00892C7C"/>
    <w:rsid w:val="00895C52"/>
    <w:rsid w:val="00896C42"/>
    <w:rsid w:val="00916F1E"/>
    <w:rsid w:val="00977CD6"/>
    <w:rsid w:val="009D0D2A"/>
    <w:rsid w:val="00A55FD5"/>
    <w:rsid w:val="00AB1B68"/>
    <w:rsid w:val="00B00FEE"/>
    <w:rsid w:val="00B30BC6"/>
    <w:rsid w:val="00B418F8"/>
    <w:rsid w:val="00B6638A"/>
    <w:rsid w:val="00C06B35"/>
    <w:rsid w:val="00C27954"/>
    <w:rsid w:val="00CB22D4"/>
    <w:rsid w:val="00CC4473"/>
    <w:rsid w:val="00CC486E"/>
    <w:rsid w:val="00CF1BA4"/>
    <w:rsid w:val="00D14365"/>
    <w:rsid w:val="00D43CAC"/>
    <w:rsid w:val="00D67CF3"/>
    <w:rsid w:val="00D87069"/>
    <w:rsid w:val="00D95633"/>
    <w:rsid w:val="00DB70FB"/>
    <w:rsid w:val="00DD1D59"/>
    <w:rsid w:val="00E14059"/>
    <w:rsid w:val="00E24922"/>
    <w:rsid w:val="00E53AA4"/>
    <w:rsid w:val="00E56163"/>
    <w:rsid w:val="00E81CEF"/>
    <w:rsid w:val="00EB2221"/>
    <w:rsid w:val="00EB62FC"/>
    <w:rsid w:val="00EC7308"/>
    <w:rsid w:val="00F118D1"/>
    <w:rsid w:val="00F13F92"/>
    <w:rsid w:val="00F45AF3"/>
    <w:rsid w:val="00F5231D"/>
    <w:rsid w:val="00F8057A"/>
    <w:rsid w:val="00FD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EF"/>
  </w:style>
  <w:style w:type="paragraph" w:styleId="1">
    <w:name w:val="heading 1"/>
    <w:basedOn w:val="a"/>
    <w:next w:val="a"/>
    <w:link w:val="10"/>
    <w:uiPriority w:val="9"/>
    <w:qFormat/>
    <w:rsid w:val="00DB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C89"/>
  </w:style>
  <w:style w:type="paragraph" w:styleId="a7">
    <w:name w:val="footer"/>
    <w:basedOn w:val="a"/>
    <w:link w:val="a8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C89"/>
  </w:style>
  <w:style w:type="character" w:customStyle="1" w:styleId="10">
    <w:name w:val="Заголовок 1 Знак"/>
    <w:basedOn w:val="a0"/>
    <w:link w:val="1"/>
    <w:uiPriority w:val="9"/>
    <w:rsid w:val="00DB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DB70F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70FB"/>
    <w:pPr>
      <w:spacing w:after="100"/>
    </w:pPr>
  </w:style>
  <w:style w:type="character" w:styleId="aa">
    <w:name w:val="Hyperlink"/>
    <w:basedOn w:val="a0"/>
    <w:uiPriority w:val="99"/>
    <w:unhideWhenUsed/>
    <w:rsid w:val="00DB70F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C89"/>
  </w:style>
  <w:style w:type="paragraph" w:styleId="a7">
    <w:name w:val="footer"/>
    <w:basedOn w:val="a"/>
    <w:link w:val="a8"/>
    <w:uiPriority w:val="99"/>
    <w:unhideWhenUsed/>
    <w:rsid w:val="002B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81A2-EF30-4359-8E0C-F4713137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2020-06-24T08:20:00Z</cp:lastPrinted>
  <dcterms:created xsi:type="dcterms:W3CDTF">2011-10-31T17:24:00Z</dcterms:created>
  <dcterms:modified xsi:type="dcterms:W3CDTF">2020-06-25T06:44:00Z</dcterms:modified>
</cp:coreProperties>
</file>